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18" w:rsidRPr="00FE3342" w:rsidRDefault="00466B9C" w:rsidP="00585518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972175" cy="1000125"/>
            <wp:effectExtent l="0" t="0" r="0" b="0"/>
            <wp:docPr id="1" name="Obraz 1" descr="loga_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a_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5518" w:rsidRPr="00FE3342">
        <w:rPr>
          <w:rFonts w:ascii="Times New Roman" w:hAnsi="Times New Roman"/>
          <w:i/>
          <w:sz w:val="28"/>
          <w:szCs w:val="28"/>
        </w:rPr>
        <w:t xml:space="preserve">Harmonogram szkolenia </w:t>
      </w:r>
      <w:r w:rsidR="009E1A4F">
        <w:rPr>
          <w:rFonts w:ascii="Times New Roman" w:hAnsi="Times New Roman"/>
          <w:i/>
          <w:sz w:val="28"/>
          <w:szCs w:val="28"/>
        </w:rPr>
        <w:t xml:space="preserve"> z zakresu wdrażania LSR jej głównych celach i zasadach przyznawania pomocy</w:t>
      </w:r>
    </w:p>
    <w:p w:rsidR="00585518" w:rsidRPr="00FE3342" w:rsidRDefault="003620BA" w:rsidP="00FE3342">
      <w:pPr>
        <w:jc w:val="center"/>
        <w:rPr>
          <w:i/>
          <w:szCs w:val="28"/>
        </w:rPr>
      </w:pPr>
      <w:r>
        <w:rPr>
          <w:i/>
          <w:szCs w:val="28"/>
        </w:rPr>
        <w:t>Osjaków, dn.28.12.</w:t>
      </w:r>
      <w:r w:rsidR="009E1A4F">
        <w:rPr>
          <w:i/>
          <w:szCs w:val="28"/>
        </w:rPr>
        <w:t xml:space="preserve"> 2017</w:t>
      </w:r>
      <w:r w:rsidR="00AD3D74">
        <w:rPr>
          <w:i/>
          <w:szCs w:val="28"/>
        </w:rPr>
        <w:t>r.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8221"/>
      </w:tblGrid>
      <w:tr w:rsidR="00585518" w:rsidRPr="00585518" w:rsidTr="00585518">
        <w:trPr>
          <w:trHeight w:val="907"/>
        </w:trPr>
        <w:tc>
          <w:tcPr>
            <w:tcW w:w="1668" w:type="dxa"/>
            <w:vAlign w:val="center"/>
          </w:tcPr>
          <w:p w:rsidR="00585518" w:rsidRPr="00585518" w:rsidRDefault="003620BA" w:rsidP="00AD3D74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AD3D74">
              <w:rPr>
                <w:bCs/>
              </w:rPr>
              <w:t xml:space="preserve">.00 </w:t>
            </w:r>
          </w:p>
        </w:tc>
        <w:tc>
          <w:tcPr>
            <w:tcW w:w="8221" w:type="dxa"/>
            <w:vAlign w:val="center"/>
          </w:tcPr>
          <w:p w:rsidR="00585518" w:rsidRPr="00FE3342" w:rsidRDefault="00585518" w:rsidP="00585518">
            <w:pPr>
              <w:spacing w:line="480" w:lineRule="auto"/>
              <w:rPr>
                <w:rFonts w:ascii="Times New Roman" w:hAnsi="Times New Roman"/>
                <w:bCs/>
                <w:i/>
              </w:rPr>
            </w:pPr>
            <w:r w:rsidRPr="00FE3342">
              <w:rPr>
                <w:rFonts w:ascii="Times New Roman" w:hAnsi="Times New Roman"/>
                <w:bCs/>
              </w:rPr>
              <w:t xml:space="preserve"> </w:t>
            </w:r>
            <w:r w:rsidR="00AD3D74" w:rsidRPr="00FE3342">
              <w:rPr>
                <w:rFonts w:ascii="Times New Roman" w:hAnsi="Times New Roman"/>
                <w:bCs/>
                <w:i/>
              </w:rPr>
              <w:t>Kawa powitalna</w:t>
            </w:r>
          </w:p>
        </w:tc>
      </w:tr>
      <w:tr w:rsidR="00585518" w:rsidRPr="00585518" w:rsidTr="00585518">
        <w:trPr>
          <w:trHeight w:val="907"/>
        </w:trPr>
        <w:tc>
          <w:tcPr>
            <w:tcW w:w="1668" w:type="dxa"/>
            <w:vAlign w:val="center"/>
          </w:tcPr>
          <w:p w:rsidR="00585518" w:rsidRPr="00585518" w:rsidRDefault="009D7378" w:rsidP="009D7378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10.00 - 11.40</w:t>
            </w:r>
          </w:p>
        </w:tc>
        <w:tc>
          <w:tcPr>
            <w:tcW w:w="8221" w:type="dxa"/>
            <w:vAlign w:val="center"/>
          </w:tcPr>
          <w:p w:rsidR="00585518" w:rsidRPr="00585518" w:rsidRDefault="00585518" w:rsidP="00585518">
            <w:pPr>
              <w:tabs>
                <w:tab w:val="left" w:pos="34"/>
                <w:tab w:val="left" w:pos="176"/>
              </w:tabs>
              <w:spacing w:after="0"/>
              <w:rPr>
                <w:rFonts w:ascii="Times New Roman" w:hAnsi="Times New Roman"/>
                <w:bCs/>
              </w:rPr>
            </w:pPr>
            <w:r w:rsidRPr="00585518">
              <w:rPr>
                <w:rFonts w:ascii="Times New Roman" w:hAnsi="Times New Roman"/>
              </w:rPr>
              <w:t xml:space="preserve">Podejście i specyfika programu Leader we wdrażaniu </w:t>
            </w:r>
            <w:r w:rsidRPr="00585518">
              <w:rPr>
                <w:rFonts w:ascii="Times New Roman" w:hAnsi="Times New Roman"/>
                <w:bCs/>
              </w:rPr>
              <w:t>Lokalnej Strategii Rozwoju:</w:t>
            </w:r>
          </w:p>
          <w:p w:rsidR="00585518" w:rsidRPr="00585518" w:rsidRDefault="00585518" w:rsidP="00585518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spacing w:after="0" w:line="240" w:lineRule="auto"/>
              <w:rPr>
                <w:rFonts w:ascii="Times New Roman" w:hAnsi="Times New Roman"/>
              </w:rPr>
            </w:pPr>
            <w:r w:rsidRPr="00585518">
              <w:rPr>
                <w:rFonts w:ascii="Times New Roman" w:hAnsi="Times New Roman"/>
                <w:bCs/>
              </w:rPr>
              <w:t>r</w:t>
            </w:r>
            <w:r w:rsidRPr="00585518">
              <w:rPr>
                <w:rFonts w:ascii="Times New Roman" w:hAnsi="Times New Roman"/>
              </w:rPr>
              <w:t xml:space="preserve">odzaje wspieranych operacji w ramach budżetu LSR, </w:t>
            </w:r>
          </w:p>
          <w:p w:rsidR="00585518" w:rsidRPr="00585518" w:rsidRDefault="00585518" w:rsidP="00585518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spacing w:after="0" w:line="240" w:lineRule="auto"/>
              <w:rPr>
                <w:bCs/>
              </w:rPr>
            </w:pPr>
            <w:r w:rsidRPr="00585518">
              <w:rPr>
                <w:rFonts w:ascii="Times New Roman" w:hAnsi="Times New Roman"/>
              </w:rPr>
              <w:t>cele ogólne, szczegółowe i przedsięwzięcia zaplanowane do realizacji, budżet LSR</w:t>
            </w:r>
          </w:p>
        </w:tc>
      </w:tr>
      <w:tr w:rsidR="00585518" w:rsidRPr="00585518" w:rsidTr="00585518">
        <w:trPr>
          <w:trHeight w:val="907"/>
        </w:trPr>
        <w:tc>
          <w:tcPr>
            <w:tcW w:w="1668" w:type="dxa"/>
            <w:vAlign w:val="center"/>
          </w:tcPr>
          <w:p w:rsidR="00585518" w:rsidRPr="00585518" w:rsidRDefault="009E1A4F" w:rsidP="006C52D4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D7378">
              <w:rPr>
                <w:bCs/>
              </w:rPr>
              <w:t>1.40 – 13.0</w:t>
            </w:r>
            <w:r w:rsidR="00585518" w:rsidRPr="00585518">
              <w:rPr>
                <w:bCs/>
              </w:rPr>
              <w:t>0</w:t>
            </w:r>
          </w:p>
        </w:tc>
        <w:tc>
          <w:tcPr>
            <w:tcW w:w="8221" w:type="dxa"/>
            <w:vAlign w:val="center"/>
          </w:tcPr>
          <w:p w:rsidR="00585518" w:rsidRPr="00585518" w:rsidRDefault="00585518" w:rsidP="0006754A">
            <w:pPr>
              <w:spacing w:after="0"/>
              <w:rPr>
                <w:bCs/>
              </w:rPr>
            </w:pPr>
            <w:r w:rsidRPr="00585518">
              <w:rPr>
                <w:rFonts w:ascii="Times New Roman" w:hAnsi="Times New Roman"/>
                <w:bCs/>
              </w:rPr>
              <w:t>Proces naboru, oceny i wyboru wniosków do finansowania</w:t>
            </w:r>
            <w:r w:rsidR="00AD3D74">
              <w:rPr>
                <w:rFonts w:ascii="Times New Roman" w:hAnsi="Times New Roman"/>
                <w:bCs/>
              </w:rPr>
              <w:t xml:space="preserve"> </w:t>
            </w:r>
            <w:r w:rsidR="00AD3D74">
              <w:rPr>
                <w:rFonts w:ascii="Times New Roman" w:hAnsi="Times New Roman"/>
                <w:bCs/>
              </w:rPr>
              <w:br/>
              <w:t>– zadania</w:t>
            </w:r>
            <w:r w:rsidRPr="00585518">
              <w:rPr>
                <w:rFonts w:ascii="Times New Roman" w:hAnsi="Times New Roman"/>
                <w:bCs/>
              </w:rPr>
              <w:t xml:space="preserve"> Rady i Biura</w:t>
            </w:r>
            <w:r w:rsidR="0006754A">
              <w:rPr>
                <w:rFonts w:ascii="Times New Roman" w:hAnsi="Times New Roman"/>
                <w:bCs/>
              </w:rPr>
              <w:t xml:space="preserve">, </w:t>
            </w:r>
          </w:p>
        </w:tc>
      </w:tr>
      <w:tr w:rsidR="00585518" w:rsidRPr="00585518" w:rsidTr="00585518">
        <w:trPr>
          <w:trHeight w:val="907"/>
        </w:trPr>
        <w:tc>
          <w:tcPr>
            <w:tcW w:w="1668" w:type="dxa"/>
            <w:vAlign w:val="center"/>
          </w:tcPr>
          <w:p w:rsidR="00585518" w:rsidRPr="00585518" w:rsidRDefault="009D7378" w:rsidP="006C52D4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13.00 – 14.0</w:t>
            </w:r>
            <w:r w:rsidR="006C52D4">
              <w:rPr>
                <w:bCs/>
              </w:rPr>
              <w:t>0</w:t>
            </w:r>
          </w:p>
        </w:tc>
        <w:tc>
          <w:tcPr>
            <w:tcW w:w="8221" w:type="dxa"/>
            <w:vAlign w:val="center"/>
          </w:tcPr>
          <w:p w:rsidR="00585518" w:rsidRPr="002D54D0" w:rsidRDefault="0006754A" w:rsidP="009E1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Procedury wyboru operacji, </w:t>
            </w:r>
            <w:r w:rsidRPr="002D54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lokalne kryteria wyboru,</w:t>
            </w:r>
          </w:p>
        </w:tc>
      </w:tr>
      <w:tr w:rsidR="00585518" w:rsidRPr="00585518" w:rsidTr="00585518">
        <w:trPr>
          <w:trHeight w:val="885"/>
        </w:trPr>
        <w:tc>
          <w:tcPr>
            <w:tcW w:w="1668" w:type="dxa"/>
            <w:vAlign w:val="center"/>
          </w:tcPr>
          <w:p w:rsidR="00585518" w:rsidRPr="00585518" w:rsidRDefault="009D7378" w:rsidP="00585518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14.00 – 14.3</w:t>
            </w:r>
            <w:r w:rsidR="00585518" w:rsidRPr="00585518">
              <w:rPr>
                <w:bCs/>
              </w:rPr>
              <w:t>0</w:t>
            </w:r>
          </w:p>
        </w:tc>
        <w:tc>
          <w:tcPr>
            <w:tcW w:w="8221" w:type="dxa"/>
            <w:vAlign w:val="center"/>
          </w:tcPr>
          <w:p w:rsidR="00585518" w:rsidRPr="00FE3342" w:rsidRDefault="00FE3342" w:rsidP="00585518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P</w:t>
            </w:r>
            <w:r w:rsidR="00585518" w:rsidRPr="00FE3342">
              <w:rPr>
                <w:rFonts w:ascii="Times New Roman" w:hAnsi="Times New Roman"/>
                <w:bCs/>
                <w:i/>
              </w:rPr>
              <w:t xml:space="preserve">rzerwa </w:t>
            </w:r>
            <w:r w:rsidR="006C52D4">
              <w:rPr>
                <w:rFonts w:ascii="Times New Roman" w:hAnsi="Times New Roman"/>
                <w:bCs/>
                <w:i/>
              </w:rPr>
              <w:t xml:space="preserve">posiłkowo- </w:t>
            </w:r>
            <w:r w:rsidR="00585518" w:rsidRPr="00FE3342">
              <w:rPr>
                <w:rFonts w:ascii="Times New Roman" w:hAnsi="Times New Roman"/>
                <w:bCs/>
                <w:i/>
              </w:rPr>
              <w:t>kawowa</w:t>
            </w:r>
          </w:p>
        </w:tc>
      </w:tr>
      <w:tr w:rsidR="00585518" w:rsidRPr="00585518" w:rsidTr="00585518">
        <w:trPr>
          <w:trHeight w:val="886"/>
        </w:trPr>
        <w:tc>
          <w:tcPr>
            <w:tcW w:w="1668" w:type="dxa"/>
            <w:vAlign w:val="center"/>
          </w:tcPr>
          <w:p w:rsidR="00585518" w:rsidRPr="00585518" w:rsidRDefault="009D7378" w:rsidP="009D7378">
            <w:pPr>
              <w:spacing w:line="480" w:lineRule="auto"/>
              <w:rPr>
                <w:bCs/>
              </w:rPr>
            </w:pPr>
            <w:r>
              <w:rPr>
                <w:bCs/>
              </w:rPr>
              <w:t xml:space="preserve">   14.3</w:t>
            </w:r>
            <w:r w:rsidR="006C52D4" w:rsidRPr="00585518">
              <w:rPr>
                <w:bCs/>
              </w:rPr>
              <w:t>0</w:t>
            </w:r>
            <w:r>
              <w:rPr>
                <w:bCs/>
              </w:rPr>
              <w:t>– 15</w:t>
            </w:r>
            <w:r w:rsidR="006C52D4">
              <w:rPr>
                <w:bCs/>
              </w:rPr>
              <w:t>.</w:t>
            </w:r>
            <w:r>
              <w:rPr>
                <w:bCs/>
              </w:rPr>
              <w:t>10</w:t>
            </w:r>
          </w:p>
        </w:tc>
        <w:tc>
          <w:tcPr>
            <w:tcW w:w="8221" w:type="dxa"/>
            <w:vAlign w:val="center"/>
          </w:tcPr>
          <w:p w:rsidR="00585518" w:rsidRPr="002D54D0" w:rsidRDefault="0006754A" w:rsidP="0006754A">
            <w:pPr>
              <w:pStyle w:val="Akapitzlist"/>
              <w:tabs>
                <w:tab w:val="left" w:pos="2160"/>
              </w:tabs>
              <w:spacing w:line="276" w:lineRule="auto"/>
              <w:ind w:left="33"/>
            </w:pPr>
            <w:r>
              <w:t xml:space="preserve">Omówienie wniosków </w:t>
            </w:r>
            <w:r w:rsidR="006C52D4">
              <w:t xml:space="preserve">(generator) </w:t>
            </w:r>
            <w:r>
              <w:t>dla potencjalnych beneficjentów</w:t>
            </w:r>
            <w:r w:rsidR="009D7378">
              <w:t xml:space="preserve"> (Grantobiorców)</w:t>
            </w:r>
          </w:p>
        </w:tc>
      </w:tr>
      <w:tr w:rsidR="009D7378" w:rsidRPr="00585518" w:rsidTr="00585518">
        <w:trPr>
          <w:trHeight w:val="886"/>
        </w:trPr>
        <w:tc>
          <w:tcPr>
            <w:tcW w:w="1668" w:type="dxa"/>
            <w:vAlign w:val="center"/>
          </w:tcPr>
          <w:p w:rsidR="009D7378" w:rsidRDefault="009D7378" w:rsidP="009D7378">
            <w:pPr>
              <w:spacing w:line="480" w:lineRule="auto"/>
              <w:rPr>
                <w:bCs/>
              </w:rPr>
            </w:pPr>
            <w:r>
              <w:rPr>
                <w:bCs/>
              </w:rPr>
              <w:t>15.10-16.00</w:t>
            </w:r>
          </w:p>
        </w:tc>
        <w:tc>
          <w:tcPr>
            <w:tcW w:w="8221" w:type="dxa"/>
            <w:vAlign w:val="center"/>
          </w:tcPr>
          <w:p w:rsidR="009D7378" w:rsidRDefault="009D7378" w:rsidP="0006754A">
            <w:pPr>
              <w:pStyle w:val="Akapitzlist"/>
              <w:tabs>
                <w:tab w:val="left" w:pos="2160"/>
              </w:tabs>
              <w:spacing w:line="276" w:lineRule="auto"/>
              <w:ind w:left="33"/>
            </w:pPr>
            <w:r>
              <w:t>Omówienie wskaźników dla projektów grantowych i innych</w:t>
            </w:r>
          </w:p>
        </w:tc>
      </w:tr>
      <w:tr w:rsidR="00585518" w:rsidRPr="00585518" w:rsidTr="00585518">
        <w:trPr>
          <w:trHeight w:val="886"/>
        </w:trPr>
        <w:tc>
          <w:tcPr>
            <w:tcW w:w="1668" w:type="dxa"/>
            <w:vAlign w:val="center"/>
          </w:tcPr>
          <w:p w:rsidR="00585518" w:rsidRPr="00585518" w:rsidRDefault="009D7378" w:rsidP="009D7378">
            <w:pPr>
              <w:spacing w:line="480" w:lineRule="auto"/>
              <w:jc w:val="center"/>
            </w:pPr>
            <w:r>
              <w:t>16.00-16</w:t>
            </w:r>
            <w:r w:rsidR="0006754A">
              <w:t>.30</w:t>
            </w:r>
            <w:r w:rsidR="00585518" w:rsidRPr="00585518">
              <w:t xml:space="preserve"> </w:t>
            </w:r>
          </w:p>
        </w:tc>
        <w:tc>
          <w:tcPr>
            <w:tcW w:w="8221" w:type="dxa"/>
            <w:vAlign w:val="center"/>
          </w:tcPr>
          <w:p w:rsidR="00585518" w:rsidRPr="00FE3342" w:rsidRDefault="00FE3342" w:rsidP="00FE3342">
            <w:pPr>
              <w:rPr>
                <w:rFonts w:ascii="Times New Roman" w:hAnsi="Times New Roman"/>
              </w:rPr>
            </w:pPr>
            <w:r w:rsidRPr="00FE3342">
              <w:rPr>
                <w:rFonts w:ascii="Times New Roman" w:hAnsi="Times New Roman"/>
              </w:rPr>
              <w:t>Pytania,  dyskusja, zakończenie szkolenia</w:t>
            </w:r>
          </w:p>
        </w:tc>
      </w:tr>
    </w:tbl>
    <w:p w:rsidR="00233E13" w:rsidRDefault="00233E13"/>
    <w:sectPr w:rsidR="00233E13" w:rsidSect="00233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015"/>
    <w:multiLevelType w:val="hybridMultilevel"/>
    <w:tmpl w:val="E09EA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11F37"/>
    <w:multiLevelType w:val="hybridMultilevel"/>
    <w:tmpl w:val="7C4A996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644950"/>
    <w:multiLevelType w:val="multilevel"/>
    <w:tmpl w:val="8A3A397A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85518"/>
    <w:rsid w:val="0006754A"/>
    <w:rsid w:val="001659BB"/>
    <w:rsid w:val="00233E13"/>
    <w:rsid w:val="003620BA"/>
    <w:rsid w:val="00466B9C"/>
    <w:rsid w:val="00585518"/>
    <w:rsid w:val="005F2ADF"/>
    <w:rsid w:val="006C52D4"/>
    <w:rsid w:val="006D66C8"/>
    <w:rsid w:val="00753830"/>
    <w:rsid w:val="009D7378"/>
    <w:rsid w:val="009E1A4F"/>
    <w:rsid w:val="00AD3D74"/>
    <w:rsid w:val="00C87C0E"/>
    <w:rsid w:val="00D7267A"/>
    <w:rsid w:val="00FE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51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LGD</cp:lastModifiedBy>
  <cp:revision>2</cp:revision>
  <cp:lastPrinted>2017-07-18T07:30:00Z</cp:lastPrinted>
  <dcterms:created xsi:type="dcterms:W3CDTF">2017-12-18T12:54:00Z</dcterms:created>
  <dcterms:modified xsi:type="dcterms:W3CDTF">2017-12-18T12:54:00Z</dcterms:modified>
</cp:coreProperties>
</file>